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BA" w:rsidRPr="00DF03BA" w:rsidRDefault="00DF03BA" w:rsidP="00DF03BA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F03BA">
        <w:rPr>
          <w:sz w:val="28"/>
          <w:szCs w:val="28"/>
          <w:lang w:val="kk-KZ"/>
        </w:rPr>
        <w:t xml:space="preserve">Салықтың түсінігі және оның нарық жағдайында мемлекет өмірінде алатын орнын талдау, Салықтың құқықтық құрылымындағы элементтерінің мәнін ашу, Мемлекеттің салықтық қызметі туралы негізгі мәселелерді жан-жақты талдау. </w:t>
      </w:r>
    </w:p>
    <w:p w:rsidR="00DF03BA" w:rsidRPr="00812482" w:rsidRDefault="00DF03BA" w:rsidP="00DF03BA">
      <w:pPr>
        <w:pStyle w:val="Default"/>
        <w:jc w:val="both"/>
        <w:rPr>
          <w:b/>
          <w:sz w:val="28"/>
          <w:szCs w:val="28"/>
          <w:u w:val="single"/>
          <w:lang w:val="kk-KZ"/>
        </w:rPr>
      </w:pPr>
      <w:r w:rsidRPr="00812482">
        <w:rPr>
          <w:b/>
          <w:sz w:val="28"/>
          <w:szCs w:val="28"/>
          <w:u w:val="single"/>
          <w:lang w:val="kk-KZ"/>
        </w:rPr>
        <w:t xml:space="preserve">Тапсырма: </w:t>
      </w:r>
    </w:p>
    <w:p w:rsidR="00DF03BA" w:rsidRPr="00DF03BA" w:rsidRDefault="00DF03BA" w:rsidP="00DF03BA">
      <w:pPr>
        <w:jc w:val="both"/>
        <w:rPr>
          <w:lang w:val="kk-KZ"/>
        </w:rPr>
      </w:pPr>
      <w:r w:rsidRPr="00DF03BA">
        <w:rPr>
          <w:lang w:val="kk-KZ"/>
        </w:rPr>
        <w:t>Реферат нысанында тапсыру</w:t>
      </w:r>
    </w:p>
    <w:p w:rsidR="00DF03BA" w:rsidRPr="00DF03BA" w:rsidRDefault="00DF03BA" w:rsidP="00DF03BA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F03BA">
        <w:rPr>
          <w:sz w:val="28"/>
          <w:szCs w:val="28"/>
          <w:lang w:val="kk-KZ"/>
        </w:rPr>
        <w:t xml:space="preserve">Салықтық құқықты құқықтық құрыл ретінде тани отырып оны зерделеу, Салықтық құқықтық нормалар және салықтық құқықтық қатынастар . Салықтық міндеттемелер түсінігі, нысаны, құрамы, туындау негіздері.Салықтық міндеттемелерді орындау тәсілдері, тәртібі және ерекшеліктері. Салықтық міндеттемелерді орындаудың айрықша жағдайлары. Салықтық міндеттемелердің тиісінше орындалуын қамтамасыз ету тәсілдері мен құқықтық негіздері. </w:t>
      </w:r>
    </w:p>
    <w:p w:rsidR="00DF03BA" w:rsidRPr="00812482" w:rsidRDefault="00DF03BA" w:rsidP="00DF03BA">
      <w:pPr>
        <w:pStyle w:val="Default"/>
        <w:jc w:val="both"/>
        <w:rPr>
          <w:b/>
          <w:sz w:val="28"/>
          <w:szCs w:val="28"/>
          <w:u w:val="single"/>
        </w:rPr>
      </w:pPr>
      <w:r w:rsidRPr="00812482">
        <w:rPr>
          <w:b/>
          <w:sz w:val="28"/>
          <w:szCs w:val="28"/>
          <w:u w:val="single"/>
        </w:rPr>
        <w:t xml:space="preserve">- Тапсырма: </w:t>
      </w:r>
    </w:p>
    <w:p w:rsidR="00DF03BA" w:rsidRPr="00DF03BA" w:rsidRDefault="00DF03BA" w:rsidP="00DF03BA">
      <w:pPr>
        <w:pStyle w:val="Default"/>
        <w:jc w:val="both"/>
        <w:rPr>
          <w:sz w:val="28"/>
          <w:szCs w:val="28"/>
        </w:rPr>
      </w:pPr>
    </w:p>
    <w:p w:rsidR="00DF03BA" w:rsidRPr="00DF03BA" w:rsidRDefault="00DF03BA" w:rsidP="00DF03BA">
      <w:pPr>
        <w:jc w:val="both"/>
        <w:rPr>
          <w:lang w:val="kk-KZ"/>
        </w:rPr>
      </w:pPr>
      <w:r w:rsidRPr="00DF03BA">
        <w:t>Реферат нысанында тапсыру</w:t>
      </w:r>
    </w:p>
    <w:p w:rsidR="00DF03BA" w:rsidRPr="00DF03BA" w:rsidRDefault="00DF03BA" w:rsidP="00DF03BA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F03BA">
        <w:rPr>
          <w:sz w:val="28"/>
          <w:szCs w:val="28"/>
          <w:lang w:val="kk-KZ"/>
        </w:rPr>
        <w:t xml:space="preserve">резидент еместердің міндетін сипаттаңыздар Салық саласындағы Қазақстан Республикасы Президентінің құзыреттері;  Салық саласындағы Қазақстан Республикасы Парламентінің салық салу аясындағы құзыреттері;  Салық саласындағы Қазақстан Республикасы Үкіметінің салық салу аясындағы құзыреттері; </w:t>
      </w:r>
    </w:p>
    <w:p w:rsidR="00DF03BA" w:rsidRPr="00812482" w:rsidRDefault="00DF03BA" w:rsidP="00DF03BA">
      <w:pPr>
        <w:pStyle w:val="Default"/>
        <w:jc w:val="both"/>
        <w:rPr>
          <w:b/>
          <w:sz w:val="28"/>
          <w:szCs w:val="28"/>
          <w:u w:val="single"/>
          <w:lang w:val="kk-KZ"/>
        </w:rPr>
      </w:pPr>
      <w:r w:rsidRPr="00812482">
        <w:rPr>
          <w:b/>
          <w:sz w:val="28"/>
          <w:szCs w:val="28"/>
          <w:u w:val="single"/>
          <w:lang w:val="kk-KZ"/>
        </w:rPr>
        <w:t xml:space="preserve">Тапсырма: </w:t>
      </w:r>
    </w:p>
    <w:p w:rsidR="00DF03BA" w:rsidRPr="00DF03BA" w:rsidRDefault="00DF03BA" w:rsidP="00DF03BA">
      <w:pPr>
        <w:jc w:val="both"/>
        <w:rPr>
          <w:lang w:val="kk-KZ"/>
        </w:rPr>
      </w:pPr>
      <w:r w:rsidRPr="00DF03BA">
        <w:rPr>
          <w:lang w:val="kk-KZ"/>
        </w:rPr>
        <w:t>Реферат нысанында тапсыру</w:t>
      </w: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812482" w:rsidRDefault="00DF03BA" w:rsidP="00DF03BA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F03BA">
        <w:rPr>
          <w:sz w:val="28"/>
          <w:szCs w:val="28"/>
          <w:lang w:val="kk-KZ"/>
        </w:rPr>
        <w:t xml:space="preserve"> Мемлекеттік салықтық бақылаудың салықтық құқықтың жалпы бөлімінің институты ретіндегі сипаттамасы. Салықтық бақылау мен тексерудің ұғымы, Салықтық бақылау мен тексерудің субъектілері мен объектілері, түрлері</w:t>
      </w:r>
      <w:r w:rsidR="00812482">
        <w:rPr>
          <w:sz w:val="28"/>
          <w:szCs w:val="28"/>
          <w:lang w:val="kk-KZ"/>
        </w:rPr>
        <w:t xml:space="preserve">, </w:t>
      </w:r>
      <w:r w:rsidRPr="00DF03BA">
        <w:rPr>
          <w:sz w:val="28"/>
          <w:szCs w:val="28"/>
          <w:lang w:val="kk-KZ"/>
        </w:rPr>
        <w:t xml:space="preserve">Салықтық бақылау мен тексерудің уәкілетті органдары мен олардың құзіреттері. Корпорациялық табыс салығының түсінігі.  Корпорациялық табыс салығы сомасын есептеп шығару </w:t>
      </w:r>
      <w:r w:rsidR="00812482">
        <w:rPr>
          <w:sz w:val="28"/>
          <w:szCs w:val="28"/>
          <w:lang w:val="kk-KZ"/>
        </w:rPr>
        <w:t xml:space="preserve"> </w:t>
      </w:r>
      <w:r w:rsidRPr="00812482">
        <w:rPr>
          <w:sz w:val="28"/>
          <w:szCs w:val="28"/>
          <w:lang w:val="kk-KZ"/>
        </w:rPr>
        <w:t xml:space="preserve">Төлем көзінен ұсталатын салық. </w:t>
      </w:r>
    </w:p>
    <w:p w:rsidR="00DF03BA" w:rsidRPr="00DF03BA" w:rsidRDefault="00DF03BA" w:rsidP="00DF03BA">
      <w:pPr>
        <w:jc w:val="both"/>
        <w:rPr>
          <w:lang w:val="kk-KZ"/>
        </w:rPr>
      </w:pPr>
      <w:r w:rsidRPr="00812482">
        <w:rPr>
          <w:b/>
          <w:u w:val="single"/>
        </w:rPr>
        <w:t>Тапсырма:</w:t>
      </w:r>
      <w:r w:rsidRPr="00DF03BA">
        <w:t xml:space="preserve"> Реферат нысанында тапсыру </w:t>
      </w: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F03BA">
        <w:rPr>
          <w:sz w:val="28"/>
          <w:szCs w:val="28"/>
          <w:lang w:val="kk-KZ"/>
        </w:rPr>
        <w:t xml:space="preserve">Жеке табыс салығының түсінігі төлем көзінен салық салынатын табыстар төлем көзінен салық салынбайтын табыстар.  Жеке табыс салығы бойынша декларация Жанама салықтың түсінігі Қосылған құн салығы. Акциздер. Жер қойнауын пайдаланушыларының салықтары </w:t>
      </w:r>
    </w:p>
    <w:p w:rsidR="00DF03BA" w:rsidRPr="00DF03BA" w:rsidRDefault="00DF03BA" w:rsidP="00DF03BA">
      <w:pPr>
        <w:jc w:val="both"/>
        <w:rPr>
          <w:lang w:val="kk-KZ"/>
        </w:rPr>
      </w:pPr>
      <w:r w:rsidRPr="00812482">
        <w:rPr>
          <w:b/>
          <w:u w:val="single"/>
        </w:rPr>
        <w:t>Тапсырма:</w:t>
      </w:r>
      <w:r w:rsidRPr="00DF03BA">
        <w:t xml:space="preserve">Реферат нысанында тапсыру </w:t>
      </w: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F03BA">
        <w:rPr>
          <w:sz w:val="28"/>
          <w:szCs w:val="28"/>
          <w:lang w:val="kk-KZ"/>
        </w:rPr>
        <w:t xml:space="preserve">Салық салу аясындағы мемлекеттік мәжбүрлеудің түсінігі, мән-жайы, қажеттілігі, қолдану негіздері жөнінде қандай ақпарат алдыңыз?  Салық салу аясында қолданылатын мемлекеттік мәжбүрлеу шараларының қандай түрлерін білесіз? </w:t>
      </w:r>
    </w:p>
    <w:p w:rsidR="00DF03BA" w:rsidRPr="00DF03BA" w:rsidRDefault="00DF03BA" w:rsidP="00DF03BA">
      <w:pPr>
        <w:jc w:val="both"/>
        <w:rPr>
          <w:lang w:val="kk-KZ"/>
        </w:rPr>
      </w:pPr>
      <w:r w:rsidRPr="00812482">
        <w:rPr>
          <w:b/>
          <w:u w:val="single"/>
        </w:rPr>
        <w:t>Тапсырма:</w:t>
      </w:r>
      <w:r w:rsidRPr="00DF03BA">
        <w:t xml:space="preserve">Реферат нысанында тапсыру </w:t>
      </w: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F03BA">
        <w:rPr>
          <w:sz w:val="28"/>
          <w:szCs w:val="28"/>
          <w:lang w:val="kk-KZ"/>
        </w:rPr>
        <w:t xml:space="preserve">Салық салу аясындағы мемлекеттік мәжбүрлеудің түсінігі, мән-жайы, қажеттілігі, қолдану негіздері жөнінде қандай ақпарат алдыңыз?  Салық салу аясында қолданылатын мемлекеттік мәжбүрлеу шараларының қандай түрлерін білесіз? </w:t>
      </w:r>
    </w:p>
    <w:p w:rsidR="00DF03BA" w:rsidRPr="00812482" w:rsidRDefault="00DF03BA" w:rsidP="00DF03BA">
      <w:pPr>
        <w:pStyle w:val="Default"/>
        <w:jc w:val="both"/>
        <w:rPr>
          <w:b/>
          <w:sz w:val="28"/>
          <w:szCs w:val="28"/>
          <w:u w:val="single"/>
        </w:rPr>
      </w:pPr>
      <w:r w:rsidRPr="00812482">
        <w:rPr>
          <w:b/>
          <w:sz w:val="28"/>
          <w:szCs w:val="28"/>
          <w:u w:val="single"/>
        </w:rPr>
        <w:t xml:space="preserve">Тапсырма: </w:t>
      </w:r>
    </w:p>
    <w:p w:rsidR="00DF03BA" w:rsidRPr="00DF03BA" w:rsidRDefault="00DF03BA" w:rsidP="00DF03BA">
      <w:pPr>
        <w:jc w:val="both"/>
        <w:rPr>
          <w:lang w:val="kk-KZ"/>
        </w:rPr>
      </w:pPr>
      <w:r w:rsidRPr="00DF03BA">
        <w:t xml:space="preserve">Реферат нысанында тапсыру </w:t>
      </w: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F03BA">
        <w:rPr>
          <w:sz w:val="28"/>
          <w:szCs w:val="28"/>
          <w:lang w:val="kk-KZ"/>
        </w:rPr>
        <w:t xml:space="preserve">Салық салу аясындағы мемлекеттік мәжбүрлеудің түсінігі, мән-жайы, қажеттілігі, қолдану негіздері жөнінде қандай ақпарат алдыңыз?  Салық салу аясында қолданылатын мемлекеттік мәжбүрлеу шараларының қандай түрлерін білесіз? </w:t>
      </w:r>
    </w:p>
    <w:p w:rsidR="00DF03BA" w:rsidRPr="00812482" w:rsidRDefault="00DF03BA" w:rsidP="00DF03BA">
      <w:pPr>
        <w:pStyle w:val="Default"/>
        <w:jc w:val="both"/>
        <w:rPr>
          <w:b/>
          <w:sz w:val="28"/>
          <w:szCs w:val="28"/>
          <w:u w:val="single"/>
        </w:rPr>
      </w:pPr>
      <w:r w:rsidRPr="00812482">
        <w:rPr>
          <w:b/>
          <w:sz w:val="28"/>
          <w:szCs w:val="28"/>
          <w:u w:val="single"/>
        </w:rPr>
        <w:t xml:space="preserve">Тапсырма: </w:t>
      </w:r>
    </w:p>
    <w:p w:rsidR="00DF03BA" w:rsidRPr="00DF03BA" w:rsidRDefault="00DF03BA" w:rsidP="00DF03BA">
      <w:pPr>
        <w:jc w:val="both"/>
        <w:rPr>
          <w:lang w:val="kk-KZ"/>
        </w:rPr>
      </w:pPr>
      <w:r w:rsidRPr="00DF03BA">
        <w:t xml:space="preserve">Реферат нысанында тапсыру </w:t>
      </w: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jc w:val="both"/>
        <w:rPr>
          <w:lang w:val="kk-KZ"/>
        </w:rPr>
      </w:pPr>
    </w:p>
    <w:p w:rsidR="00DF03BA" w:rsidRPr="00DF03BA" w:rsidRDefault="00DF03BA" w:rsidP="00DF03BA">
      <w:pPr>
        <w:jc w:val="both"/>
        <w:rPr>
          <w:lang w:val="kk-KZ"/>
        </w:rPr>
      </w:pPr>
    </w:p>
    <w:sectPr w:rsidR="00DF03BA" w:rsidRPr="00DF03BA" w:rsidSect="000D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7A57"/>
    <w:multiLevelType w:val="hybridMultilevel"/>
    <w:tmpl w:val="C25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F03BA"/>
    <w:rsid w:val="00090E48"/>
    <w:rsid w:val="000D099E"/>
    <w:rsid w:val="00812482"/>
    <w:rsid w:val="00DF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3B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2015-09-28T06:02:00Z</dcterms:created>
  <dcterms:modified xsi:type="dcterms:W3CDTF">2015-09-28T06:11:00Z</dcterms:modified>
</cp:coreProperties>
</file>